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E0" w:rsidRPr="00B767E0" w:rsidRDefault="00B767E0" w:rsidP="00B767E0">
      <w:pPr>
        <w:jc w:val="center"/>
        <w:rPr>
          <w:rFonts w:ascii="Century Schoolbook" w:hAnsi="Century Schoolbook"/>
          <w:b/>
          <w:bCs/>
          <w:sz w:val="40"/>
          <w:szCs w:val="40"/>
          <w:u w:val="single"/>
          <w:lang w:val="en"/>
        </w:rPr>
      </w:pPr>
      <w:r w:rsidRPr="00B767E0">
        <w:rPr>
          <w:rFonts w:ascii="Century Schoolbook" w:hAnsi="Century Schoolbook"/>
          <w:b/>
          <w:bCs/>
          <w:sz w:val="40"/>
          <w:szCs w:val="40"/>
          <w:u w:val="single"/>
          <w:lang w:val="en"/>
        </w:rPr>
        <w:t>The Fourteenth Amendment (1868)</w:t>
      </w:r>
    </w:p>
    <w:p w:rsidR="00B767E0" w:rsidRDefault="00B767E0">
      <w:pPr>
        <w:rPr>
          <w:rFonts w:ascii="Century Schoolbook" w:hAnsi="Century Schoolbook"/>
          <w:b/>
          <w:bCs/>
          <w:sz w:val="40"/>
          <w:szCs w:val="40"/>
          <w:lang w:val="en"/>
        </w:rPr>
      </w:pPr>
    </w:p>
    <w:p w:rsidR="00B767E0" w:rsidRDefault="00B767E0">
      <w:pPr>
        <w:rPr>
          <w:rFonts w:ascii="Century Schoolbook" w:hAnsi="Century Schoolbook"/>
          <w:sz w:val="40"/>
          <w:szCs w:val="40"/>
          <w:lang w:val="en"/>
        </w:rPr>
      </w:pPr>
      <w:r w:rsidRPr="00B767E0">
        <w:rPr>
          <w:rFonts w:ascii="Century Schoolbook" w:hAnsi="Century Schoolbook"/>
          <w:b/>
          <w:bCs/>
          <w:sz w:val="40"/>
          <w:szCs w:val="40"/>
          <w:lang w:val="en"/>
        </w:rPr>
        <w:t>Section 1.</w:t>
      </w:r>
      <w:r w:rsidRPr="00B767E0">
        <w:rPr>
          <w:rFonts w:ascii="Century Schoolbook" w:hAnsi="Century Schoolbook"/>
          <w:sz w:val="40"/>
          <w:szCs w:val="40"/>
          <w:lang w:val="en"/>
        </w:rPr>
        <w:t xml:space="preserve"> </w:t>
      </w:r>
    </w:p>
    <w:p w:rsidR="00B767E0" w:rsidRDefault="00B767E0">
      <w:pPr>
        <w:rPr>
          <w:rFonts w:ascii="Century Schoolbook" w:hAnsi="Century Schoolbook"/>
          <w:sz w:val="40"/>
          <w:szCs w:val="40"/>
          <w:lang w:val="en"/>
        </w:rPr>
      </w:pPr>
      <w:r>
        <w:rPr>
          <w:rFonts w:ascii="Century Schoolbook" w:hAnsi="Century Schoolbook"/>
          <w:sz w:val="40"/>
          <w:szCs w:val="40"/>
          <w:lang w:val="en"/>
        </w:rPr>
        <w:tab/>
        <w:t xml:space="preserve">-- </w:t>
      </w:r>
      <w:r w:rsidRPr="00B767E0">
        <w:rPr>
          <w:rFonts w:ascii="Century Schoolbook" w:hAnsi="Century Schoolbook"/>
          <w:sz w:val="40"/>
          <w:szCs w:val="40"/>
          <w:lang w:val="en"/>
        </w:rPr>
        <w:t xml:space="preserve">All persons </w:t>
      </w:r>
      <w:r w:rsidRPr="00B767E0">
        <w:rPr>
          <w:rFonts w:ascii="Century Schoolbook" w:hAnsi="Century Schoolbook"/>
          <w:sz w:val="40"/>
          <w:szCs w:val="40"/>
          <w:highlight w:val="yellow"/>
          <w:lang w:val="en"/>
        </w:rPr>
        <w:t>born</w:t>
      </w:r>
      <w:r w:rsidRPr="00B767E0">
        <w:rPr>
          <w:rFonts w:ascii="Century Schoolbook" w:hAnsi="Century Schoolbook"/>
          <w:sz w:val="40"/>
          <w:szCs w:val="40"/>
          <w:lang w:val="en"/>
        </w:rPr>
        <w:t xml:space="preserve"> or naturalized in the United States, and subject to the jurisdiction thereof, </w:t>
      </w:r>
      <w:r w:rsidRPr="00B767E0">
        <w:rPr>
          <w:rFonts w:ascii="Century Schoolbook" w:hAnsi="Century Schoolbook"/>
          <w:sz w:val="40"/>
          <w:szCs w:val="40"/>
          <w:highlight w:val="yellow"/>
          <w:lang w:val="en"/>
        </w:rPr>
        <w:t>are citizens</w:t>
      </w:r>
      <w:r w:rsidRPr="00B767E0">
        <w:rPr>
          <w:rFonts w:ascii="Century Schoolbook" w:hAnsi="Century Schoolbook"/>
          <w:sz w:val="40"/>
          <w:szCs w:val="40"/>
          <w:lang w:val="en"/>
        </w:rPr>
        <w:t xml:space="preserve"> of the United States and of the State wherein they reside.</w:t>
      </w:r>
    </w:p>
    <w:p w:rsidR="00B767E0" w:rsidRDefault="00B767E0">
      <w:pPr>
        <w:rPr>
          <w:rFonts w:ascii="Century Schoolbook" w:hAnsi="Century Schoolbook"/>
          <w:sz w:val="40"/>
          <w:szCs w:val="40"/>
          <w:lang w:val="en"/>
        </w:rPr>
      </w:pPr>
      <w:r>
        <w:rPr>
          <w:rFonts w:ascii="Century Schoolbook" w:hAnsi="Century Schoolbook"/>
          <w:sz w:val="40"/>
          <w:szCs w:val="40"/>
          <w:lang w:val="en"/>
        </w:rPr>
        <w:tab/>
        <w:t>--</w:t>
      </w:r>
      <w:r w:rsidRPr="00B767E0">
        <w:rPr>
          <w:rFonts w:ascii="Century Schoolbook" w:hAnsi="Century Schoolbook"/>
          <w:sz w:val="40"/>
          <w:szCs w:val="40"/>
          <w:lang w:val="en"/>
        </w:rPr>
        <w:t xml:space="preserve"> </w:t>
      </w:r>
      <w:r w:rsidRPr="00B767E0">
        <w:rPr>
          <w:rFonts w:ascii="Century Schoolbook" w:hAnsi="Century Schoolbook"/>
          <w:sz w:val="40"/>
          <w:szCs w:val="40"/>
          <w:highlight w:val="yellow"/>
          <w:lang w:val="en"/>
        </w:rPr>
        <w:t>No State shall</w:t>
      </w:r>
    </w:p>
    <w:p w:rsidR="00B767E0" w:rsidRDefault="00B767E0">
      <w:pPr>
        <w:rPr>
          <w:rFonts w:ascii="Century Schoolbook" w:hAnsi="Century Schoolbook"/>
          <w:sz w:val="40"/>
          <w:szCs w:val="40"/>
          <w:lang w:val="en"/>
        </w:rPr>
      </w:pPr>
      <w:r>
        <w:rPr>
          <w:rFonts w:ascii="Century Schoolbook" w:hAnsi="Century Schoolbook"/>
          <w:sz w:val="40"/>
          <w:szCs w:val="40"/>
          <w:lang w:val="en"/>
        </w:rPr>
        <w:tab/>
      </w:r>
      <w:r>
        <w:rPr>
          <w:rFonts w:ascii="Century Schoolbook" w:hAnsi="Century Schoolbook"/>
          <w:sz w:val="40"/>
          <w:szCs w:val="40"/>
          <w:lang w:val="en"/>
        </w:rPr>
        <w:tab/>
        <w:t>--</w:t>
      </w:r>
      <w:r w:rsidRPr="00B767E0">
        <w:rPr>
          <w:rFonts w:ascii="Century Schoolbook" w:hAnsi="Century Schoolbook"/>
          <w:sz w:val="40"/>
          <w:szCs w:val="40"/>
          <w:lang w:val="en"/>
        </w:rPr>
        <w:t xml:space="preserve"> make or enforce any law which shall abridge the </w:t>
      </w:r>
      <w:r w:rsidRPr="00B767E0">
        <w:rPr>
          <w:rFonts w:ascii="Century Schoolbook" w:hAnsi="Century Schoolbook"/>
          <w:b/>
          <w:sz w:val="40"/>
          <w:szCs w:val="40"/>
          <w:lang w:val="en"/>
        </w:rPr>
        <w:t>privileges or immunities</w:t>
      </w:r>
      <w:r w:rsidRPr="00B767E0">
        <w:rPr>
          <w:rFonts w:ascii="Century Schoolbook" w:hAnsi="Century Schoolbook"/>
          <w:sz w:val="40"/>
          <w:szCs w:val="40"/>
          <w:lang w:val="en"/>
        </w:rPr>
        <w:t xml:space="preserve"> of citizens of the United States;</w:t>
      </w:r>
    </w:p>
    <w:p w:rsidR="00B767E0" w:rsidRDefault="00B767E0">
      <w:pPr>
        <w:rPr>
          <w:rFonts w:ascii="Century Schoolbook" w:hAnsi="Century Schoolbook"/>
          <w:sz w:val="40"/>
          <w:szCs w:val="40"/>
          <w:lang w:val="en"/>
        </w:rPr>
      </w:pPr>
      <w:r>
        <w:rPr>
          <w:rFonts w:ascii="Century Schoolbook" w:hAnsi="Century Schoolbook"/>
          <w:sz w:val="40"/>
          <w:szCs w:val="40"/>
          <w:lang w:val="en"/>
        </w:rPr>
        <w:tab/>
      </w:r>
      <w:r>
        <w:rPr>
          <w:rFonts w:ascii="Century Schoolbook" w:hAnsi="Century Schoolbook"/>
          <w:sz w:val="40"/>
          <w:szCs w:val="40"/>
          <w:lang w:val="en"/>
        </w:rPr>
        <w:tab/>
        <w:t>--</w:t>
      </w:r>
      <w:r w:rsidRPr="00B767E0">
        <w:rPr>
          <w:rFonts w:ascii="Century Schoolbook" w:hAnsi="Century Schoolbook"/>
          <w:sz w:val="40"/>
          <w:szCs w:val="40"/>
          <w:lang w:val="en"/>
        </w:rPr>
        <w:t xml:space="preserve"> </w:t>
      </w:r>
      <w:proofErr w:type="gramStart"/>
      <w:r w:rsidRPr="00B767E0">
        <w:rPr>
          <w:rFonts w:ascii="Century Schoolbook" w:hAnsi="Century Schoolbook"/>
          <w:sz w:val="40"/>
          <w:szCs w:val="40"/>
          <w:lang w:val="en"/>
        </w:rPr>
        <w:t>nor</w:t>
      </w:r>
      <w:proofErr w:type="gramEnd"/>
      <w:r w:rsidRPr="00B767E0">
        <w:rPr>
          <w:rFonts w:ascii="Century Schoolbook" w:hAnsi="Century Schoolbook"/>
          <w:sz w:val="40"/>
          <w:szCs w:val="40"/>
          <w:lang w:val="en"/>
        </w:rPr>
        <w:t xml:space="preserve"> shall any State </w:t>
      </w:r>
      <w:r w:rsidRPr="00B767E0">
        <w:rPr>
          <w:rFonts w:ascii="Century Schoolbook" w:hAnsi="Century Schoolbook"/>
          <w:b/>
          <w:sz w:val="40"/>
          <w:szCs w:val="40"/>
          <w:lang w:val="en"/>
        </w:rPr>
        <w:t>deprive any person of</w:t>
      </w:r>
      <w:r w:rsidRPr="00B767E0">
        <w:rPr>
          <w:rFonts w:ascii="Century Schoolbook" w:hAnsi="Century Schoolbook"/>
          <w:sz w:val="40"/>
          <w:szCs w:val="40"/>
          <w:lang w:val="en"/>
        </w:rPr>
        <w:t xml:space="preserve"> life, </w:t>
      </w:r>
      <w:bookmarkStart w:id="0" w:name="_GoBack"/>
      <w:bookmarkEnd w:id="0"/>
      <w:r w:rsidRPr="00B767E0">
        <w:rPr>
          <w:rFonts w:ascii="Century Schoolbook" w:hAnsi="Century Schoolbook"/>
          <w:b/>
          <w:sz w:val="40"/>
          <w:szCs w:val="40"/>
          <w:highlight w:val="yellow"/>
          <w:lang w:val="en"/>
        </w:rPr>
        <w:t>liberty</w:t>
      </w:r>
      <w:r w:rsidRPr="00B767E0">
        <w:rPr>
          <w:rFonts w:ascii="Century Schoolbook" w:hAnsi="Century Schoolbook"/>
          <w:sz w:val="40"/>
          <w:szCs w:val="40"/>
          <w:lang w:val="en"/>
        </w:rPr>
        <w:t xml:space="preserve">, or property, without </w:t>
      </w:r>
      <w:r w:rsidRPr="00B767E0">
        <w:rPr>
          <w:rFonts w:ascii="Century Schoolbook" w:hAnsi="Century Schoolbook"/>
          <w:sz w:val="40"/>
          <w:szCs w:val="40"/>
          <w:highlight w:val="yellow"/>
          <w:lang w:val="en"/>
        </w:rPr>
        <w:t>due process</w:t>
      </w:r>
      <w:r w:rsidRPr="00B767E0">
        <w:rPr>
          <w:rFonts w:ascii="Century Schoolbook" w:hAnsi="Century Schoolbook"/>
          <w:sz w:val="40"/>
          <w:szCs w:val="40"/>
          <w:lang w:val="en"/>
        </w:rPr>
        <w:t xml:space="preserve"> of law;</w:t>
      </w:r>
    </w:p>
    <w:p w:rsidR="00C14605" w:rsidRPr="00B767E0" w:rsidRDefault="00B767E0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  <w:lang w:val="en"/>
        </w:rPr>
        <w:tab/>
      </w:r>
      <w:r>
        <w:rPr>
          <w:rFonts w:ascii="Century Schoolbook" w:hAnsi="Century Schoolbook"/>
          <w:sz w:val="40"/>
          <w:szCs w:val="40"/>
          <w:lang w:val="en"/>
        </w:rPr>
        <w:tab/>
        <w:t>--</w:t>
      </w:r>
      <w:r w:rsidRPr="00B767E0">
        <w:rPr>
          <w:rFonts w:ascii="Century Schoolbook" w:hAnsi="Century Schoolbook"/>
          <w:sz w:val="40"/>
          <w:szCs w:val="40"/>
          <w:lang w:val="en"/>
        </w:rPr>
        <w:t xml:space="preserve"> </w:t>
      </w:r>
      <w:proofErr w:type="gramStart"/>
      <w:r w:rsidRPr="00B767E0">
        <w:rPr>
          <w:rFonts w:ascii="Century Schoolbook" w:hAnsi="Century Schoolbook"/>
          <w:sz w:val="40"/>
          <w:szCs w:val="40"/>
          <w:lang w:val="en"/>
        </w:rPr>
        <w:t>nor</w:t>
      </w:r>
      <w:proofErr w:type="gramEnd"/>
      <w:r w:rsidRPr="00B767E0">
        <w:rPr>
          <w:rFonts w:ascii="Century Schoolbook" w:hAnsi="Century Schoolbook"/>
          <w:sz w:val="40"/>
          <w:szCs w:val="40"/>
          <w:lang w:val="en"/>
        </w:rPr>
        <w:t xml:space="preserve"> deny to any person within its jurisdiction the </w:t>
      </w:r>
      <w:r w:rsidRPr="00B767E0">
        <w:rPr>
          <w:rFonts w:ascii="Century Schoolbook" w:hAnsi="Century Schoolbook"/>
          <w:b/>
          <w:sz w:val="40"/>
          <w:szCs w:val="40"/>
          <w:lang w:val="en"/>
        </w:rPr>
        <w:t>equal protection</w:t>
      </w:r>
      <w:r w:rsidRPr="00B767E0">
        <w:rPr>
          <w:rFonts w:ascii="Century Schoolbook" w:hAnsi="Century Schoolbook"/>
          <w:sz w:val="40"/>
          <w:szCs w:val="40"/>
          <w:lang w:val="en"/>
        </w:rPr>
        <w:t xml:space="preserve"> of the laws.</w:t>
      </w:r>
    </w:p>
    <w:sectPr w:rsidR="00C14605" w:rsidRPr="00B7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E0"/>
    <w:rsid w:val="00180D34"/>
    <w:rsid w:val="00534800"/>
    <w:rsid w:val="008B23F7"/>
    <w:rsid w:val="00B767E0"/>
    <w:rsid w:val="00C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121BF-62A6-4D4F-A10F-D3FDBCB6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Hastings College of the Law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Rory</dc:creator>
  <cp:keywords/>
  <dc:description/>
  <cp:lastModifiedBy>Little, Rory</cp:lastModifiedBy>
  <cp:revision>1</cp:revision>
  <dcterms:created xsi:type="dcterms:W3CDTF">2015-08-31T01:46:00Z</dcterms:created>
  <dcterms:modified xsi:type="dcterms:W3CDTF">2015-08-31T01:51:00Z</dcterms:modified>
</cp:coreProperties>
</file>